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4A389">
      <w:pPr>
        <w:widowControl/>
        <w:shd w:val="clear" w:color="auto" w:fill="FFFFFF"/>
        <w:spacing w:before="300" w:line="360" w:lineRule="atLeast"/>
        <w:jc w:val="center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3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45"/>
        <w:gridCol w:w="622"/>
        <w:gridCol w:w="3593"/>
        <w:gridCol w:w="2870"/>
        <w:gridCol w:w="1163"/>
        <w:gridCol w:w="668"/>
      </w:tblGrid>
      <w:tr w14:paraId="56E5E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F3391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9289E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883BE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727F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FB692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2B05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EBE21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64DF5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AB1A3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强制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5429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0F50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CEBC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EF51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闽药监厦稽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办强制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011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1894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福建铭远制药有限公司生产劣药薤白案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06AA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福建铭远制药有限公司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8E8">
            <w:pPr>
              <w:widowControl/>
              <w:spacing w:line="28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913505835550684478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DAFF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47AC">
            <w:pPr>
              <w:widowControl/>
              <w:ind w:firstLine="42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当事人涉嫌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生产劣薤白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。现场对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福建铭远制药有限公司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97.5kg（批号：240401）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采取了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扣押的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29F2">
            <w:pPr>
              <w:widowControl/>
              <w:spacing w:line="330" w:lineRule="atLeast"/>
              <w:ind w:firstLine="42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依据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中华人民共和国行政强制法》《中华人民共和国药品管理法》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规定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。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792E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B8FF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50484C06">
      <w:pPr>
        <w:rPr>
          <w:rFonts w:hint="eastAsia" w:ascii="仿宋_GB2312" w:hAnsi="仿宋_GB2312" w:eastAsia="仿宋_GB2312" w:cs="仿宋_GB2312"/>
        </w:rPr>
      </w:pPr>
    </w:p>
    <w:p w14:paraId="4197222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zMTk3M2E0N2IwY2E5ZmFhNjBiNjJjOGMzYmY2NjEifQ=="/>
  </w:docVars>
  <w:rsids>
    <w:rsidRoot w:val="0AFC60A5"/>
    <w:rsid w:val="00100F81"/>
    <w:rsid w:val="00183C08"/>
    <w:rsid w:val="00210B0C"/>
    <w:rsid w:val="003F173A"/>
    <w:rsid w:val="00956B80"/>
    <w:rsid w:val="009E39C7"/>
    <w:rsid w:val="00D93752"/>
    <w:rsid w:val="00E4746E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B13A60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7B46BF1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4B3247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4C5437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13398C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50068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185AB3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DBF75A3C"/>
    <w:rsid w:val="DF9E9DC0"/>
    <w:rsid w:val="EFDD653E"/>
    <w:rsid w:val="F79D3498"/>
    <w:rsid w:val="FAF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375</Characters>
  <Lines>3</Lines>
  <Paragraphs>1</Paragraphs>
  <TotalTime>1</TotalTime>
  <ScaleCrop>false</ScaleCrop>
  <LinksUpToDate>false</LinksUpToDate>
  <CharactersWithSpaces>375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2019-11-05T14:53:00Z</dcterms:created>
  <dc:creator>林振顺</dc:creator>
  <cp:lastModifiedBy>王雪纯</cp:lastModifiedBy>
  <cp:lastPrinted>2024-10-30T02:36:00Z</cp:lastPrinted>
  <dcterms:modified xsi:type="dcterms:W3CDTF">2024-11-25T07:11:22Z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D43CBE44F4184689826C522D2235F15F_13</vt:lpwstr>
  </property>
</Properties>
</file>